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bookmarkStart w:id="0" w:name="OLE_LINK3"/>
      <w:r>
        <w:rPr>
          <w:rFonts w:hint="eastAsia" w:ascii="仿宋_GB2312" w:hAnsi="宋体" w:eastAsia="仿宋_GB2312" w:cs="宋体"/>
          <w:color w:val="000000"/>
          <w:spacing w:val="16"/>
          <w:kern w:val="0"/>
          <w:sz w:val="32"/>
          <w:szCs w:val="32"/>
        </w:rPr>
        <w:t>粤</w:t>
      </w:r>
      <w:r>
        <w:rPr>
          <w:rFonts w:hint="eastAsia" w:ascii="仿宋_GB2312" w:hAnsi="宋体" w:eastAsia="仿宋_GB2312" w:cs="宋体"/>
          <w:color w:val="000000"/>
          <w:spacing w:val="16"/>
          <w:kern w:val="0"/>
          <w:sz w:val="32"/>
          <w:szCs w:val="32"/>
          <w:lang w:eastAsia="zh-CN"/>
        </w:rPr>
        <w:t>少办</w:t>
      </w:r>
      <w:r>
        <w:rPr>
          <w:rFonts w:hint="eastAsia" w:ascii="仿宋_GB2312" w:hAnsi="宋体" w:eastAsia="仿宋_GB2312" w:cs="宋体"/>
          <w:color w:val="000000"/>
          <w:spacing w:val="16"/>
          <w:kern w:val="0"/>
          <w:sz w:val="32"/>
          <w:szCs w:val="32"/>
        </w:rPr>
        <w:t>发〔201</w:t>
      </w:r>
      <w:r>
        <w:rPr>
          <w:rFonts w:hint="eastAsia" w:ascii="仿宋_GB2312" w:hAnsi="宋体" w:eastAsia="仿宋_GB2312" w:cs="宋体"/>
          <w:color w:val="000000"/>
          <w:spacing w:val="16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spacing w:val="16"/>
          <w:kern w:val="0"/>
          <w:sz w:val="32"/>
          <w:szCs w:val="32"/>
        </w:rPr>
        <w:t>〕</w:t>
      </w:r>
      <w:r>
        <w:rPr>
          <w:rFonts w:hint="eastAsia" w:ascii="仿宋_GB2312" w:hAnsi="宋体" w:eastAsia="仿宋_GB2312" w:cs="宋体"/>
          <w:color w:val="000000"/>
          <w:spacing w:val="16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宋体"/>
          <w:color w:val="000000"/>
          <w:spacing w:val="16"/>
          <w:kern w:val="0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关于转发《</w:t>
      </w:r>
      <w:bookmarkStart w:id="1" w:name="OLE_LINK1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关于“六一”期间集中开展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2" w:name="OLE_LINK2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“喜迎十九大——我向习爷爷说句心里话”主题队日活动</w:t>
      </w:r>
      <w:bookmarkEnd w:id="2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的通知</w:t>
      </w:r>
      <w:bookmarkEnd w:id="1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》的通知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各地级以上市少工委：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现将《关于“六一”期间集中开展“喜迎十九大——我向习爷爷说句心里话”主题队日活动的通知》（中少办发〔2017〕6号）转发你们。请按照通知要求，重点围绕交流展示活动和新队员入队仪式开展相关活动，鼓励中小学少先队组织将“六一”活动情况及成果汇编积极上传到中国少先队网、未来网红领巾集结号，全国少工委办公室微信公众号、中国红领巾微信公众号等活动平台专区，进行交流展示。并于6月5日前</w:t>
      </w:r>
      <w:bookmarkStart w:id="3" w:name="OLE_LINK4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将本地市“六一”期间活动开展情况以“文字说明+活动图片”的形式报送至省少工委</w:t>
      </w:r>
      <w:bookmarkEnd w:id="3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办公室邮箱（tswsnb2008@163.com）。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bookmarkStart w:id="4" w:name="_GoBack"/>
      <w:bookmarkEnd w:id="4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联系人：晏嘉徽 ，电话（传真）：020-87185621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0"/>
        <w:jc w:val="center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省少工委办公室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0"/>
        <w:jc w:val="center"/>
        <w:textAlignment w:val="auto"/>
        <w:outlineLvl w:val="9"/>
        <w:rPr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2017年5月15日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锐字云字库魏体1.0"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锐字云字库魏体1.0"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A33CAE"/>
    <w:rsid w:val="07FE5B54"/>
    <w:rsid w:val="0E1E148A"/>
    <w:rsid w:val="1DA33CAE"/>
    <w:rsid w:val="2C381FD0"/>
    <w:rsid w:val="48401F55"/>
    <w:rsid w:val="53B9505D"/>
    <w:rsid w:val="6EE6756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2017-05-08T02:37:00Z</dcterms:created>
  <dc:creator>陈康</dc:creator>
  <cp:lastModifiedBy>陈康</cp:lastModifiedBy>
  <cp:lastPrinted>2017-05-15T02:55:01Z</cp:lastPrinted>
  <dcterms:modified xsi:type="dcterms:W3CDTF">2017-05-15T02:56:11Z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